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B5" w:rsidRDefault="00434130" w:rsidP="00593FF2">
      <w:pPr>
        <w:spacing w:after="0" w:line="240" w:lineRule="auto"/>
        <w:ind w:right="4" w:firstLine="0"/>
        <w:jc w:val="center"/>
        <w:rPr>
          <w:b/>
          <w:sz w:val="28"/>
          <w:szCs w:val="28"/>
        </w:rPr>
      </w:pPr>
      <w:r w:rsidRPr="00593FF2">
        <w:rPr>
          <w:b/>
          <w:color w:val="211F1F"/>
          <w:sz w:val="28"/>
          <w:szCs w:val="28"/>
        </w:rPr>
        <w:t>Аннотация дисциплины</w:t>
      </w:r>
      <w:r w:rsidRPr="00593FF2">
        <w:rPr>
          <w:b/>
          <w:sz w:val="28"/>
          <w:szCs w:val="28"/>
        </w:rPr>
        <w:t xml:space="preserve"> </w:t>
      </w:r>
    </w:p>
    <w:p w:rsidR="00DF5DAA" w:rsidRPr="00593FF2" w:rsidRDefault="00DF5DAA" w:rsidP="00593FF2">
      <w:pPr>
        <w:spacing w:after="0" w:line="240" w:lineRule="auto"/>
        <w:ind w:right="4" w:firstLine="0"/>
        <w:jc w:val="center"/>
        <w:rPr>
          <w:sz w:val="28"/>
          <w:szCs w:val="28"/>
        </w:rPr>
      </w:pPr>
      <w:bookmarkStart w:id="0" w:name="_GoBack"/>
      <w:bookmarkEnd w:id="0"/>
    </w:p>
    <w:p w:rsidR="006B1AB5" w:rsidRPr="00593FF2" w:rsidRDefault="00434130" w:rsidP="00593FF2">
      <w:pPr>
        <w:spacing w:after="0" w:line="240" w:lineRule="auto"/>
        <w:ind w:firstLine="0"/>
        <w:jc w:val="center"/>
        <w:rPr>
          <w:sz w:val="28"/>
          <w:szCs w:val="28"/>
        </w:rPr>
      </w:pPr>
      <w:r w:rsidRPr="00593FF2">
        <w:rPr>
          <w:b/>
          <w:sz w:val="28"/>
          <w:szCs w:val="28"/>
        </w:rPr>
        <w:t>Финансовые риск</w:t>
      </w:r>
      <w:r w:rsidR="00593FF2" w:rsidRPr="00593FF2">
        <w:rPr>
          <w:b/>
          <w:sz w:val="28"/>
          <w:szCs w:val="28"/>
        </w:rPr>
        <w:t>и корпоративного инвестирования</w:t>
      </w:r>
      <w:r w:rsidRPr="00593FF2">
        <w:rPr>
          <w:b/>
          <w:sz w:val="28"/>
          <w:szCs w:val="28"/>
        </w:rPr>
        <w:t xml:space="preserve"> </w:t>
      </w:r>
    </w:p>
    <w:p w:rsidR="006B1AB5" w:rsidRPr="00593FF2" w:rsidRDefault="00434130" w:rsidP="00593FF2">
      <w:pPr>
        <w:spacing w:after="0" w:line="240" w:lineRule="auto"/>
        <w:ind w:right="0" w:firstLine="0"/>
        <w:jc w:val="left"/>
        <w:rPr>
          <w:sz w:val="28"/>
          <w:szCs w:val="28"/>
        </w:rPr>
      </w:pPr>
      <w:r w:rsidRPr="00593FF2">
        <w:rPr>
          <w:b/>
          <w:sz w:val="28"/>
          <w:szCs w:val="28"/>
        </w:rPr>
        <w:t xml:space="preserve"> </w:t>
      </w:r>
    </w:p>
    <w:p w:rsidR="006B1AB5" w:rsidRPr="00593FF2" w:rsidRDefault="00434130" w:rsidP="00593FF2">
      <w:pPr>
        <w:spacing w:after="0" w:line="240" w:lineRule="auto"/>
        <w:ind w:left="-5" w:right="0" w:hanging="10"/>
        <w:jc w:val="left"/>
        <w:rPr>
          <w:sz w:val="28"/>
          <w:szCs w:val="28"/>
        </w:rPr>
      </w:pPr>
      <w:r w:rsidRPr="00593FF2">
        <w:rPr>
          <w:b/>
          <w:sz w:val="28"/>
          <w:szCs w:val="28"/>
        </w:rPr>
        <w:t xml:space="preserve">Цель дисциплины: </w:t>
      </w:r>
    </w:p>
    <w:p w:rsidR="006B1AB5" w:rsidRDefault="00434130" w:rsidP="00593FF2">
      <w:pPr>
        <w:spacing w:after="0" w:line="240" w:lineRule="auto"/>
        <w:ind w:left="-15" w:right="0" w:firstLine="0"/>
        <w:rPr>
          <w:sz w:val="28"/>
          <w:szCs w:val="28"/>
        </w:rPr>
      </w:pPr>
      <w:r w:rsidRPr="00593FF2">
        <w:rPr>
          <w:sz w:val="28"/>
          <w:szCs w:val="28"/>
        </w:rPr>
        <w:t xml:space="preserve">- формирование системы углублённых знаний, аналитических и практических навыков в области оценки и управления финансовыми рисками корпоративного инвестирования компании, и на их </w:t>
      </w:r>
      <w:r w:rsidR="00593FF2" w:rsidRPr="00593FF2">
        <w:rPr>
          <w:sz w:val="28"/>
          <w:szCs w:val="28"/>
        </w:rPr>
        <w:t>основе -</w:t>
      </w:r>
      <w:r w:rsidRPr="00593FF2">
        <w:rPr>
          <w:sz w:val="28"/>
          <w:szCs w:val="28"/>
        </w:rPr>
        <w:t xml:space="preserve"> умений организации финансовой деятельности. </w:t>
      </w:r>
    </w:p>
    <w:p w:rsidR="00593FF2" w:rsidRPr="00593FF2" w:rsidRDefault="00593FF2" w:rsidP="00593FF2">
      <w:pPr>
        <w:spacing w:after="0" w:line="240" w:lineRule="auto"/>
        <w:ind w:left="-15" w:right="0" w:firstLine="0"/>
        <w:rPr>
          <w:sz w:val="28"/>
          <w:szCs w:val="28"/>
        </w:rPr>
      </w:pPr>
    </w:p>
    <w:p w:rsidR="006B1AB5" w:rsidRPr="00593FF2" w:rsidRDefault="00434130" w:rsidP="00593FF2">
      <w:pPr>
        <w:spacing w:after="0" w:line="240" w:lineRule="auto"/>
        <w:ind w:left="-15" w:right="0" w:firstLine="0"/>
        <w:rPr>
          <w:b/>
          <w:sz w:val="28"/>
          <w:szCs w:val="28"/>
        </w:rPr>
      </w:pPr>
      <w:r w:rsidRPr="00593FF2">
        <w:rPr>
          <w:b/>
          <w:sz w:val="28"/>
          <w:szCs w:val="28"/>
        </w:rPr>
        <w:t xml:space="preserve">Место дисциплины в структуре </w:t>
      </w:r>
      <w:r w:rsidR="00593FF2" w:rsidRPr="00593FF2">
        <w:rPr>
          <w:b/>
          <w:sz w:val="28"/>
          <w:szCs w:val="28"/>
        </w:rPr>
        <w:t>ОП:</w:t>
      </w:r>
    </w:p>
    <w:p w:rsidR="00593FF2" w:rsidRDefault="00593FF2" w:rsidP="00593FF2">
      <w:pPr>
        <w:spacing w:after="0" w:line="240" w:lineRule="auto"/>
        <w:rPr>
          <w:sz w:val="28"/>
          <w:szCs w:val="28"/>
        </w:rPr>
      </w:pPr>
      <w:r w:rsidRPr="00593FF2">
        <w:rPr>
          <w:sz w:val="28"/>
          <w:szCs w:val="28"/>
        </w:rPr>
        <w:t xml:space="preserve">Дисциплина входит в модуль дисциплин по выбору, углубляющих освоение магистерской программы «Корпоративное управление» по направлению 38.04.02 «Менеджмент». </w:t>
      </w:r>
    </w:p>
    <w:p w:rsidR="00593FF2" w:rsidRPr="00593FF2" w:rsidRDefault="00593FF2" w:rsidP="00593FF2">
      <w:pPr>
        <w:spacing w:after="0" w:line="240" w:lineRule="auto"/>
        <w:rPr>
          <w:sz w:val="28"/>
          <w:szCs w:val="28"/>
        </w:rPr>
      </w:pPr>
    </w:p>
    <w:p w:rsidR="006B1AB5" w:rsidRPr="00593FF2" w:rsidRDefault="00434130" w:rsidP="00593FF2">
      <w:pPr>
        <w:spacing w:after="0" w:line="240" w:lineRule="auto"/>
        <w:ind w:left="-5" w:right="0" w:hanging="10"/>
        <w:jc w:val="left"/>
        <w:rPr>
          <w:sz w:val="28"/>
          <w:szCs w:val="28"/>
        </w:rPr>
      </w:pPr>
      <w:r w:rsidRPr="00593FF2">
        <w:rPr>
          <w:b/>
          <w:sz w:val="28"/>
          <w:szCs w:val="28"/>
        </w:rPr>
        <w:t xml:space="preserve">Краткое содержание: </w:t>
      </w:r>
    </w:p>
    <w:p w:rsidR="006B1AB5" w:rsidRPr="00593FF2" w:rsidRDefault="00434130" w:rsidP="00593FF2">
      <w:pPr>
        <w:spacing w:after="0" w:line="240" w:lineRule="auto"/>
        <w:ind w:left="-15" w:right="0"/>
        <w:rPr>
          <w:sz w:val="28"/>
          <w:szCs w:val="28"/>
        </w:rPr>
      </w:pPr>
      <w:r w:rsidRPr="00593FF2">
        <w:rPr>
          <w:sz w:val="28"/>
          <w:szCs w:val="28"/>
        </w:rPr>
        <w:t xml:space="preserve">Финансовый риск-менеджмент: исторические предпосылки. Идентификация и классификация финансовых рисков.  Стадии жизненного цикла инвестиционного проекта и риски, им сопутствующие. Система финансовых инструментов, используемых корпорацией.  Риски портфельного инвестирования. Функции и механизм управления финансовыми рисками компании. Процесс управления финансовыми рисками организации. Основные этапы </w:t>
      </w:r>
      <w:r w:rsidR="00593FF2" w:rsidRPr="00593FF2">
        <w:rPr>
          <w:sz w:val="28"/>
          <w:szCs w:val="28"/>
        </w:rPr>
        <w:t>процесса управления</w:t>
      </w:r>
      <w:r w:rsidRPr="00593FF2">
        <w:rPr>
          <w:sz w:val="28"/>
          <w:szCs w:val="28"/>
        </w:rPr>
        <w:t xml:space="preserve"> финансовыми рисками. </w:t>
      </w:r>
    </w:p>
    <w:sectPr w:rsidR="006B1AB5" w:rsidRPr="00593FF2">
      <w:pgSz w:w="11904" w:h="16840"/>
      <w:pgMar w:top="1188" w:right="846" w:bottom="12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B5"/>
    <w:rsid w:val="00434130"/>
    <w:rsid w:val="00593FF2"/>
    <w:rsid w:val="006B1AB5"/>
    <w:rsid w:val="00D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F07C-C754-4B63-B1F6-D2B95B8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57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D835A-66EC-4253-92A5-C84AC9308E33}"/>
</file>

<file path=customXml/itemProps2.xml><?xml version="1.0" encoding="utf-8"?>
<ds:datastoreItem xmlns:ds="http://schemas.openxmlformats.org/officeDocument/2006/customXml" ds:itemID="{51CE20B6-0184-4C8F-8BB1-2ED2758D6E6B}"/>
</file>

<file path=customXml/itemProps3.xml><?xml version="1.0" encoding="utf-8"?>
<ds:datastoreItem xmlns:ds="http://schemas.openxmlformats.org/officeDocument/2006/customXml" ds:itemID="{BBBCE0F3-319D-4326-801E-AFEB8C295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cp:lastModifiedBy>Любовь А. Четошникова</cp:lastModifiedBy>
  <cp:revision>6</cp:revision>
  <dcterms:created xsi:type="dcterms:W3CDTF">2018-03-12T09:30:00Z</dcterms:created>
  <dcterms:modified xsi:type="dcterms:W3CDTF">2018-03-12T12:10:00Z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